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A" w:rsidRPr="003B3EEA" w:rsidRDefault="003B3EEA" w:rsidP="00077E17">
      <w:pPr>
        <w:spacing w:after="0" w:line="240" w:lineRule="auto"/>
        <w:jc w:val="center"/>
        <w:rPr>
          <w:b/>
        </w:rPr>
      </w:pPr>
      <w:r w:rsidRPr="003B3EEA">
        <w:rPr>
          <w:b/>
        </w:rPr>
        <w:t xml:space="preserve">Uchwała Nr </w:t>
      </w:r>
      <w:r w:rsidR="00451716">
        <w:rPr>
          <w:b/>
        </w:rPr>
        <w:t>XXIX / 143/ 2017</w:t>
      </w:r>
    </w:p>
    <w:p w:rsidR="003B3EEA" w:rsidRPr="003B3EEA" w:rsidRDefault="003B3EEA" w:rsidP="00077E17">
      <w:pPr>
        <w:spacing w:after="0" w:line="240" w:lineRule="auto"/>
        <w:jc w:val="center"/>
        <w:rPr>
          <w:b/>
        </w:rPr>
      </w:pPr>
      <w:r w:rsidRPr="003B3EEA">
        <w:rPr>
          <w:b/>
        </w:rPr>
        <w:t xml:space="preserve">Rady Gminy </w:t>
      </w:r>
      <w:r w:rsidR="00170A43">
        <w:rPr>
          <w:b/>
        </w:rPr>
        <w:t>w Janowicach Wielkich</w:t>
      </w:r>
      <w:bookmarkStart w:id="0" w:name="_GoBack"/>
      <w:bookmarkEnd w:id="0"/>
    </w:p>
    <w:p w:rsidR="005A7312" w:rsidRPr="003B3EEA" w:rsidRDefault="005A7312" w:rsidP="00077E17">
      <w:pPr>
        <w:spacing w:after="0" w:line="240" w:lineRule="auto"/>
        <w:jc w:val="center"/>
        <w:rPr>
          <w:b/>
        </w:rPr>
      </w:pPr>
      <w:r w:rsidRPr="003B3EEA">
        <w:rPr>
          <w:b/>
        </w:rPr>
        <w:t xml:space="preserve">z dnia </w:t>
      </w:r>
      <w:r w:rsidR="00451716">
        <w:rPr>
          <w:b/>
        </w:rPr>
        <w:t>13 czerwca 2017 roku</w:t>
      </w:r>
    </w:p>
    <w:p w:rsidR="003B3EEA" w:rsidRDefault="005A7312" w:rsidP="00077E17">
      <w:pPr>
        <w:spacing w:after="0" w:line="240" w:lineRule="auto"/>
        <w:jc w:val="center"/>
        <w:rPr>
          <w:b/>
        </w:rPr>
      </w:pPr>
      <w:r w:rsidRPr="003B3EEA">
        <w:rPr>
          <w:b/>
        </w:rPr>
        <w:t xml:space="preserve">w sprawie zmiany uchwały Nr XXVII/121/2005 Rady Gminy w Janowicach Wielkich </w:t>
      </w:r>
    </w:p>
    <w:p w:rsidR="005A7312" w:rsidRDefault="005A7312" w:rsidP="00077E17">
      <w:pPr>
        <w:spacing w:after="0" w:line="240" w:lineRule="auto"/>
        <w:jc w:val="center"/>
        <w:rPr>
          <w:b/>
        </w:rPr>
      </w:pPr>
      <w:r w:rsidRPr="003B3EEA">
        <w:rPr>
          <w:b/>
        </w:rPr>
        <w:t>z dnia 23 czerwca 2005 roku w sprawie zasad udzielania i rozmiaru zniżek oraz tygodniowego obowiązkowego wymiaru godzin zajęć nauczycieli, dla których nie ustalono obowiązkowego wymiaru godzin dydaktycznych oraz nauczycieli przed</w:t>
      </w:r>
      <w:r w:rsidR="003B3EEA" w:rsidRPr="003B3EEA">
        <w:rPr>
          <w:b/>
        </w:rPr>
        <w:t>miotów w różnym wymiarze godzin</w:t>
      </w:r>
    </w:p>
    <w:p w:rsidR="00077E17" w:rsidRPr="003B3EEA" w:rsidRDefault="00077E17" w:rsidP="00077E17">
      <w:pPr>
        <w:spacing w:after="0" w:line="240" w:lineRule="auto"/>
        <w:jc w:val="both"/>
        <w:rPr>
          <w:b/>
        </w:rPr>
      </w:pPr>
    </w:p>
    <w:p w:rsidR="00077E17" w:rsidRDefault="001606D0" w:rsidP="00757812">
      <w:pPr>
        <w:jc w:val="both"/>
      </w:pPr>
      <w:r>
        <w:t xml:space="preserve">Na podstawie art. 42 ust. </w:t>
      </w:r>
      <w:r w:rsidR="006741DF">
        <w:t>7 pkt 3</w:t>
      </w:r>
      <w:r w:rsidR="005A7312">
        <w:t xml:space="preserve"> ustawy z dnia 26 stycznia 1982 r. Karta Nauczyciela (t.</w:t>
      </w:r>
      <w:r w:rsidR="00077E17">
        <w:t xml:space="preserve"> </w:t>
      </w:r>
      <w:r w:rsidR="008B7BE3">
        <w:t xml:space="preserve">j.: Dz. U. z 2016 r. poz. 1379 </w:t>
      </w:r>
      <w:r w:rsidR="005A7312">
        <w:t>ze zm.) w zw. z art. 18 ust. 2 pkt 15 ustawy z dnia 8 marca 19</w:t>
      </w:r>
      <w:r w:rsidR="008E5C47">
        <w:t>90 r. o samorządzie gminnym (tekst jedn</w:t>
      </w:r>
      <w:r w:rsidR="00757812">
        <w:t>.: Dz. U. z 2016 r. poz. 446</w:t>
      </w:r>
      <w:r w:rsidR="005A7312">
        <w:t xml:space="preserve"> ze zm.) uchwala się, co następuje: </w:t>
      </w:r>
    </w:p>
    <w:p w:rsidR="008E5C47" w:rsidRDefault="008E5C47" w:rsidP="008E0905">
      <w:pPr>
        <w:spacing w:after="0" w:line="240" w:lineRule="auto"/>
        <w:jc w:val="center"/>
      </w:pPr>
      <w:r>
        <w:t>§ 1</w:t>
      </w:r>
    </w:p>
    <w:p w:rsidR="004C5A84" w:rsidRDefault="005A7312" w:rsidP="008E0905">
      <w:pPr>
        <w:spacing w:after="0" w:line="240" w:lineRule="auto"/>
        <w:jc w:val="both"/>
      </w:pPr>
      <w:r>
        <w:t>W uchwale Nr XXVII/121/2005 Rady Gminy w Janowicach Wielkich z dnia 23 czerwca 2005 roku w sprawie zasad udzielania i rozmiaru zniżek oraz tygodniowego obowiązkowego wymiaru godzin zajęć nauczycieli, dla których nie ustalono obowiązkowego wymiaru godzin dydaktycznych oraz nauczycieli przedmio</w:t>
      </w:r>
      <w:r w:rsidR="004C5A84">
        <w:t>tów w różnym wymiarze godzin § 5</w:t>
      </w:r>
      <w:r>
        <w:t xml:space="preserve"> otrzymuje brzmienie: </w:t>
      </w:r>
    </w:p>
    <w:p w:rsidR="004C5A84" w:rsidRDefault="005D3327" w:rsidP="008E0905">
      <w:pPr>
        <w:tabs>
          <w:tab w:val="left" w:pos="851"/>
        </w:tabs>
        <w:spacing w:after="0" w:line="240" w:lineRule="auto"/>
        <w:ind w:left="567"/>
        <w:jc w:val="both"/>
      </w:pPr>
      <w:r>
        <w:t>„</w:t>
      </w:r>
      <w:r w:rsidR="008011C4">
        <w:t>Tygodniowy obowiązkowy wymiar godzin d</w:t>
      </w:r>
      <w:r w:rsidR="004C5A84">
        <w:t>la nauczycieli</w:t>
      </w:r>
      <w:r w:rsidR="00F60EAB">
        <w:t xml:space="preserve"> </w:t>
      </w:r>
      <w:r w:rsidR="008011C4">
        <w:t xml:space="preserve">zatrudnionych </w:t>
      </w:r>
      <w:r w:rsidR="00F60EAB">
        <w:t xml:space="preserve">w </w:t>
      </w:r>
      <w:r w:rsidR="008011C4">
        <w:t>placówkach</w:t>
      </w:r>
      <w:r w:rsidR="00F60EAB">
        <w:t xml:space="preserve"> oświatowych prowadzonych przez Gminę Janowice Wielkie</w:t>
      </w:r>
      <w:r w:rsidR="004C5A84">
        <w:t>, dla których nie ustalono obowiązkowego wymiaru godzin</w:t>
      </w:r>
      <w:r w:rsidR="00CC3008">
        <w:t xml:space="preserve"> dydaktycznych określa</w:t>
      </w:r>
      <w:r w:rsidR="00A30628">
        <w:t xml:space="preserve"> się w sposób następujący:</w:t>
      </w:r>
    </w:p>
    <w:p w:rsidR="0040206B" w:rsidRDefault="008A1140" w:rsidP="008A1140">
      <w:pPr>
        <w:pStyle w:val="Akapitzlist"/>
        <w:tabs>
          <w:tab w:val="left" w:pos="851"/>
        </w:tabs>
        <w:spacing w:after="0" w:line="240" w:lineRule="auto"/>
        <w:ind w:left="567"/>
        <w:jc w:val="both"/>
      </w:pPr>
      <w:r>
        <w:t xml:space="preserve">a/ </w:t>
      </w:r>
      <w:r w:rsidR="00A30628">
        <w:t>d</w:t>
      </w:r>
      <w:r w:rsidR="0040206B">
        <w:t>la pedagoga realizującego pen</w:t>
      </w:r>
      <w:r w:rsidR="002E7F3F">
        <w:t>sum w szkole</w:t>
      </w:r>
      <w:r w:rsidR="00A30628">
        <w:t xml:space="preserve"> – 20 godzin,</w:t>
      </w:r>
    </w:p>
    <w:p w:rsidR="00A30628" w:rsidRDefault="008A1140" w:rsidP="008A1140">
      <w:pPr>
        <w:pStyle w:val="Akapitzlist"/>
        <w:tabs>
          <w:tab w:val="left" w:pos="851"/>
        </w:tabs>
        <w:spacing w:after="0" w:line="240" w:lineRule="auto"/>
        <w:ind w:left="567"/>
        <w:jc w:val="both"/>
      </w:pPr>
      <w:r>
        <w:t xml:space="preserve">b/ </w:t>
      </w:r>
      <w:r w:rsidR="002E7F3F">
        <w:t>dla nauczyciela wspomagającego w szkole – 20 godzin,</w:t>
      </w:r>
    </w:p>
    <w:p w:rsidR="008F417C" w:rsidRDefault="008A1140" w:rsidP="008A1140">
      <w:pPr>
        <w:pStyle w:val="Akapitzlist"/>
        <w:tabs>
          <w:tab w:val="left" w:pos="851"/>
        </w:tabs>
        <w:spacing w:after="0" w:line="240" w:lineRule="auto"/>
        <w:ind w:left="567"/>
        <w:jc w:val="both"/>
      </w:pPr>
      <w:r>
        <w:t xml:space="preserve">c/ </w:t>
      </w:r>
      <w:r w:rsidR="002E7F3F">
        <w:t>dla nauczyciela wspomagającego w przedszkolu – 25 godzin.</w:t>
      </w:r>
      <w:r w:rsidR="00356884">
        <w:t>”</w:t>
      </w:r>
    </w:p>
    <w:p w:rsidR="008E0905" w:rsidRDefault="008E0905" w:rsidP="008E0905">
      <w:pPr>
        <w:pStyle w:val="Akapitzlist"/>
        <w:tabs>
          <w:tab w:val="left" w:pos="851"/>
        </w:tabs>
        <w:spacing w:after="0" w:line="240" w:lineRule="auto"/>
        <w:ind w:left="567"/>
        <w:jc w:val="both"/>
      </w:pPr>
    </w:p>
    <w:p w:rsidR="00F368CB" w:rsidRDefault="00F368CB" w:rsidP="008E0905">
      <w:pPr>
        <w:spacing w:after="0" w:line="240" w:lineRule="auto"/>
        <w:jc w:val="center"/>
      </w:pPr>
      <w:r>
        <w:t>§ 2</w:t>
      </w:r>
    </w:p>
    <w:p w:rsidR="00F368CB" w:rsidRDefault="005A7312" w:rsidP="008E0905">
      <w:pPr>
        <w:spacing w:after="0" w:line="240" w:lineRule="auto"/>
      </w:pPr>
      <w:r>
        <w:t xml:space="preserve">Wykonanie uchwały powierza się Wójtowi Gminy Janowice Wielkie. </w:t>
      </w:r>
    </w:p>
    <w:p w:rsidR="008E0905" w:rsidRDefault="008E0905" w:rsidP="008E0905">
      <w:pPr>
        <w:spacing w:after="0" w:line="240" w:lineRule="auto"/>
      </w:pPr>
    </w:p>
    <w:p w:rsidR="00F368CB" w:rsidRDefault="00F368CB" w:rsidP="008E0905">
      <w:pPr>
        <w:spacing w:after="0" w:line="240" w:lineRule="auto"/>
        <w:jc w:val="center"/>
      </w:pPr>
      <w:r>
        <w:t>§ 3</w:t>
      </w:r>
    </w:p>
    <w:p w:rsidR="00077CF5" w:rsidRDefault="005A7312" w:rsidP="00BB3173">
      <w:pPr>
        <w:spacing w:after="0" w:line="240" w:lineRule="auto"/>
        <w:jc w:val="both"/>
      </w:pPr>
      <w:r>
        <w:t>Uchwała wchodzi w życie po upływie 14 dni od dnia ogłoszenia w Dzienniku Urzędowym Województwa Dolnośląskiego z mocą obow</w:t>
      </w:r>
      <w:r w:rsidR="00F368CB">
        <w:t>iązującą od dnia 1 września 2017</w:t>
      </w:r>
      <w:r w:rsidR="00F66434">
        <w:t xml:space="preserve"> r.</w:t>
      </w:r>
    </w:p>
    <w:p w:rsidR="00BB3173" w:rsidRDefault="00BB3173" w:rsidP="00BB3173">
      <w:pPr>
        <w:spacing w:after="0" w:line="240" w:lineRule="auto"/>
        <w:jc w:val="both"/>
      </w:pPr>
    </w:p>
    <w:p w:rsidR="005A7312" w:rsidRPr="00077CF5" w:rsidRDefault="005A7312" w:rsidP="00077CF5">
      <w:pPr>
        <w:jc w:val="center"/>
        <w:rPr>
          <w:b/>
        </w:rPr>
      </w:pPr>
      <w:r w:rsidRPr="00077CF5">
        <w:rPr>
          <w:b/>
        </w:rPr>
        <w:t>Uzasadnienie</w:t>
      </w:r>
    </w:p>
    <w:p w:rsidR="006741DF" w:rsidRDefault="005A7312" w:rsidP="00757812">
      <w:pPr>
        <w:jc w:val="both"/>
      </w:pPr>
      <w:r>
        <w:t xml:space="preserve">Na podstawie art. 18 ust. 2 pkt 15 ustawy z dnia 8 marca 1990 r. o samorządzie gminnym, do wyłącznej właściwości rady gminy należy stanowienie w sprawach innych niż enumeratywnie wskazane, zastrzeżonych odrębnymi ustawami do kompetencji rady gminy. Takim rodzajem spraw jest </w:t>
      </w:r>
      <w:r w:rsidR="006741DF">
        <w:t xml:space="preserve">określanie </w:t>
      </w:r>
      <w:r w:rsidR="004B5F59">
        <w:t xml:space="preserve">przez organ prowadzący placówki oświatowe </w:t>
      </w:r>
      <w:r w:rsidR="006F7951">
        <w:t xml:space="preserve">tygodniowego obowiązkowego wymiaru godzin </w:t>
      </w:r>
      <w:r w:rsidR="002046D4">
        <w:t>zajęć</w:t>
      </w:r>
      <w:r w:rsidR="006F7951">
        <w:t xml:space="preserve"> nauczycieli nie realizujących zajęć dydaktycznych, opiekuńczych i wychowawczych w wymiarze określonym w art. 42</w:t>
      </w:r>
      <w:r w:rsidR="002046D4">
        <w:t xml:space="preserve"> ust. 3 Karty Nauczyciela – zgodnie z regulacją zawartą w ust. 7 pkt 3 tego artykułu. </w:t>
      </w:r>
    </w:p>
    <w:p w:rsidR="00D24464" w:rsidRDefault="00457968" w:rsidP="00757812">
      <w:pPr>
        <w:jc w:val="both"/>
      </w:pPr>
      <w:r>
        <w:t>W 2005 roku</w:t>
      </w:r>
      <w:r w:rsidR="006007ED">
        <w:t xml:space="preserve"> pensum </w:t>
      </w:r>
      <w:r>
        <w:t>pedagoga określono na 25 godzin dla pedagoga pracującego w jednej szkole oraz 20 godzin dla pedagoga realizującego pensum w kilku szkołach (</w:t>
      </w:r>
      <w:r w:rsidR="00BB3173">
        <w:t xml:space="preserve">przy czym </w:t>
      </w:r>
      <w:r w:rsidR="00F009B8">
        <w:t>Gminny Z</w:t>
      </w:r>
      <w:r w:rsidR="00A54122">
        <w:t>espół Szkół był dotychczas</w:t>
      </w:r>
      <w:r w:rsidR="00F009B8">
        <w:t xml:space="preserve"> traktowany jako dwie placówki</w:t>
      </w:r>
      <w:r w:rsidR="00635107">
        <w:t xml:space="preserve"> i wyznaczono pensum właśnie w ilości 20 godzin</w:t>
      </w:r>
      <w:r w:rsidR="00164955">
        <w:t>).</w:t>
      </w:r>
      <w:r w:rsidR="00E223FA">
        <w:t xml:space="preserve"> Pensum nauczyciela wspomagającego wymaga ustalenia po raz</w:t>
      </w:r>
      <w:r w:rsidR="0077174A">
        <w:t xml:space="preserve"> pierwszy.</w:t>
      </w:r>
    </w:p>
    <w:p w:rsidR="00CB034F" w:rsidRDefault="00CB034F" w:rsidP="00757812">
      <w:pPr>
        <w:jc w:val="both"/>
      </w:pPr>
      <w:r>
        <w:t xml:space="preserve">Uchwała nie pociąga </w:t>
      </w:r>
      <w:r w:rsidR="00955D7B">
        <w:t>dodatkowych obciążeń</w:t>
      </w:r>
      <w:r>
        <w:t xml:space="preserve"> finansowych dla gminy, </w:t>
      </w:r>
      <w:r w:rsidR="00635107">
        <w:t xml:space="preserve">ma charakter techniczny, </w:t>
      </w:r>
      <w:r w:rsidR="00BB3173">
        <w:t>tworząc</w:t>
      </w:r>
      <w:r w:rsidR="00635107">
        <w:t xml:space="preserve"> podstawę prawną do ustal</w:t>
      </w:r>
      <w:r w:rsidR="00BB3173">
        <w:t>enia zakresu obowiązków pedagogó</w:t>
      </w:r>
      <w:r w:rsidR="00635107">
        <w:t>w i nauczycieli wspomagających.</w:t>
      </w:r>
    </w:p>
    <w:p w:rsidR="00702218" w:rsidRDefault="005A7312" w:rsidP="00757812">
      <w:pPr>
        <w:jc w:val="both"/>
      </w:pPr>
      <w:r>
        <w:t>Z uwagi na trwający rok szkolny i przyznany już wymiar godzin, zmiany mogą wejść wraz z początkiem nowego ro</w:t>
      </w:r>
      <w:r w:rsidR="006007ED">
        <w:t>ku szkolnego tj. 1 września 2017</w:t>
      </w:r>
      <w:r>
        <w:t xml:space="preserve"> r. </w:t>
      </w:r>
    </w:p>
    <w:sectPr w:rsidR="00702218" w:rsidSect="00BB317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697"/>
    <w:multiLevelType w:val="hybridMultilevel"/>
    <w:tmpl w:val="3FA0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5D4"/>
    <w:rsid w:val="00074A5E"/>
    <w:rsid w:val="00077CF5"/>
    <w:rsid w:val="00077E17"/>
    <w:rsid w:val="001606D0"/>
    <w:rsid w:val="00164955"/>
    <w:rsid w:val="00170A43"/>
    <w:rsid w:val="001779D9"/>
    <w:rsid w:val="002046D4"/>
    <w:rsid w:val="002E7F3F"/>
    <w:rsid w:val="00325752"/>
    <w:rsid w:val="00356884"/>
    <w:rsid w:val="003B3EEA"/>
    <w:rsid w:val="0040206B"/>
    <w:rsid w:val="00451716"/>
    <w:rsid w:val="00457968"/>
    <w:rsid w:val="004B5F59"/>
    <w:rsid w:val="004C5A84"/>
    <w:rsid w:val="005A7312"/>
    <w:rsid w:val="005D3327"/>
    <w:rsid w:val="006007ED"/>
    <w:rsid w:val="00635107"/>
    <w:rsid w:val="006741DF"/>
    <w:rsid w:val="006F7951"/>
    <w:rsid w:val="00702218"/>
    <w:rsid w:val="00757812"/>
    <w:rsid w:val="0077174A"/>
    <w:rsid w:val="008011C4"/>
    <w:rsid w:val="008A1140"/>
    <w:rsid w:val="008B7BE3"/>
    <w:rsid w:val="008E0905"/>
    <w:rsid w:val="008E5C47"/>
    <w:rsid w:val="008F417C"/>
    <w:rsid w:val="00955D7B"/>
    <w:rsid w:val="00A30628"/>
    <w:rsid w:val="00A54122"/>
    <w:rsid w:val="00AE210A"/>
    <w:rsid w:val="00B51BC6"/>
    <w:rsid w:val="00BB3173"/>
    <w:rsid w:val="00CB034F"/>
    <w:rsid w:val="00CC3008"/>
    <w:rsid w:val="00D24464"/>
    <w:rsid w:val="00D53913"/>
    <w:rsid w:val="00E223FA"/>
    <w:rsid w:val="00EE25D4"/>
    <w:rsid w:val="00F009B8"/>
    <w:rsid w:val="00F01A35"/>
    <w:rsid w:val="00F368CB"/>
    <w:rsid w:val="00F60EAB"/>
    <w:rsid w:val="00F6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8</cp:revision>
  <dcterms:created xsi:type="dcterms:W3CDTF">2017-04-14T06:25:00Z</dcterms:created>
  <dcterms:modified xsi:type="dcterms:W3CDTF">2017-06-14T07:11:00Z</dcterms:modified>
</cp:coreProperties>
</file>